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754" w:rsidRPr="003E7B30" w:rsidRDefault="00D24754" w:rsidP="007251F3"/>
    <w:p w:rsidR="007251F3" w:rsidRDefault="007251F3" w:rsidP="00211EC9">
      <w:pPr>
        <w:tabs>
          <w:tab w:val="left" w:pos="567"/>
        </w:tabs>
        <w:spacing w:after="60"/>
        <w:jc w:val="center"/>
        <w:rPr>
          <w:rFonts w:eastAsia="Times New Roman"/>
          <w:bCs/>
          <w:lang w:val="sr-Cyrl-CS"/>
        </w:rPr>
      </w:pPr>
      <w:r w:rsidRPr="00813438">
        <w:rPr>
          <w:rFonts w:eastAsia="Times New Roman"/>
          <w:b/>
          <w:bCs/>
          <w:lang w:val="sr-Cyrl-CS"/>
        </w:rPr>
        <w:t xml:space="preserve">Табела 5.1 </w:t>
      </w:r>
      <w:r w:rsidRPr="00813438">
        <w:rPr>
          <w:rFonts w:eastAsia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2717"/>
        <w:gridCol w:w="3491"/>
      </w:tblGrid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36BC3" w:rsidRDefault="00836BC3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Назив предмета: </w:t>
            </w:r>
            <w:r w:rsidR="0016257A">
              <w:rPr>
                <w:lang w:val="sr-Cyrl-RS"/>
              </w:rPr>
              <w:t xml:space="preserve">Методика оцењивања </w:t>
            </w:r>
            <w:r w:rsidR="00AB0962" w:rsidRPr="00836BC3">
              <w:rPr>
                <w:lang w:val="sr-Cyrl-RS"/>
              </w:rPr>
              <w:t xml:space="preserve">ефикасности процеса физичког васпитања деце 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DE75E3" w:rsidRDefault="00AB0962" w:rsidP="007455C9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Наставник или наставници:</w:t>
            </w:r>
            <w:r w:rsidRPr="00813438">
              <w:rPr>
                <w:rFonts w:eastAsia="Times New Roman"/>
                <w:b/>
                <w:bCs/>
                <w:lang w:val="sr-Latn-RS"/>
              </w:rPr>
              <w:t xml:space="preserve"> </w:t>
            </w:r>
            <w:bookmarkStart w:id="0" w:name="_GoBack"/>
            <w:bookmarkEnd w:id="0"/>
            <w:proofErr w:type="spellStart"/>
            <w:r w:rsidR="00211EC9" w:rsidRPr="00445F6A">
              <w:rPr>
                <w:rFonts w:eastAsia="Times New Roman"/>
                <w:bCs/>
                <w:lang w:val="sr-Cyrl-RS"/>
              </w:rPr>
              <w:t>Џиновић</w:t>
            </w:r>
            <w:proofErr w:type="spellEnd"/>
            <w:r w:rsidR="00211EC9" w:rsidRPr="00445F6A">
              <w:rPr>
                <w:rFonts w:eastAsia="Times New Roman"/>
                <w:bCs/>
                <w:lang w:val="sr-Cyrl-RS"/>
              </w:rPr>
              <w:t xml:space="preserve"> </w:t>
            </w:r>
            <w:r w:rsidR="00F10C3D" w:rsidRPr="00445F6A">
              <w:rPr>
                <w:rFonts w:eastAsia="Times New Roman"/>
                <w:bCs/>
                <w:lang w:val="sr-Cyrl-RS"/>
              </w:rPr>
              <w:t>Којић Даница,</w:t>
            </w:r>
            <w:r w:rsidRPr="00445F6A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="00F10C3D" w:rsidRPr="00445F6A">
              <w:rPr>
                <w:rFonts w:eastAsia="Times New Roman"/>
                <w:bCs/>
                <w:lang w:val="sr-Cyrl-RS"/>
              </w:rPr>
              <w:t>Пелемиш</w:t>
            </w:r>
            <w:proofErr w:type="spellEnd"/>
            <w:r w:rsidR="00F10C3D" w:rsidRPr="00445F6A">
              <w:rPr>
                <w:rFonts w:eastAsia="Times New Roman"/>
                <w:bCs/>
                <w:lang w:val="sr-Cyrl-RS"/>
              </w:rPr>
              <w:t xml:space="preserve"> </w:t>
            </w:r>
            <w:r w:rsidRPr="00445F6A">
              <w:rPr>
                <w:rFonts w:eastAsia="Times New Roman"/>
                <w:bCs/>
                <w:lang w:val="sr-Cyrl-RS"/>
              </w:rPr>
              <w:t>Владан</w:t>
            </w:r>
            <w:r w:rsidR="00F10C3D" w:rsidRPr="00445F6A">
              <w:rPr>
                <w:rFonts w:eastAsia="Times New Roman"/>
                <w:bCs/>
                <w:lang w:val="sr-Cyrl-RS"/>
              </w:rPr>
              <w:t xml:space="preserve">, </w:t>
            </w:r>
            <w:r w:rsidRPr="00445F6A">
              <w:rPr>
                <w:rFonts w:eastAsia="Times New Roman"/>
                <w:bCs/>
                <w:lang w:val="sr-Cyrl-RS"/>
              </w:rPr>
              <w:t>Бранковић</w:t>
            </w:r>
            <w:r w:rsidR="00F10C3D" w:rsidRPr="00445F6A">
              <w:rPr>
                <w:rFonts w:eastAsia="Times New Roman"/>
                <w:bCs/>
                <w:lang w:val="sr-Latn-RS"/>
              </w:rPr>
              <w:t xml:space="preserve"> </w:t>
            </w:r>
            <w:proofErr w:type="spellStart"/>
            <w:r w:rsidRPr="00445F6A">
              <w:rPr>
                <w:rFonts w:eastAsia="Times New Roman"/>
                <w:bCs/>
                <w:lang w:val="sr-Latn-RS"/>
              </w:rPr>
              <w:t>Драган</w:t>
            </w:r>
            <w:proofErr w:type="spellEnd"/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211E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Статус предмета: </w:t>
            </w:r>
            <w:r w:rsidR="00211EC9">
              <w:rPr>
                <w:rFonts w:eastAsia="Times New Roman"/>
                <w:bCs/>
                <w:lang w:val="sr-Cyrl-CS"/>
              </w:rPr>
              <w:t>изборни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Број ЕСПБ: </w:t>
            </w:r>
            <w:r w:rsidRPr="00C83B5F">
              <w:rPr>
                <w:rFonts w:eastAsia="Times New Roman"/>
                <w:bCs/>
                <w:lang w:val="sr-Cyrl-CS"/>
              </w:rPr>
              <w:t>15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Услов:</w:t>
            </w:r>
            <w:r w:rsidR="00211EC9">
              <w:rPr>
                <w:rFonts w:eastAsia="Times New Roman"/>
                <w:b/>
                <w:bCs/>
                <w:lang w:val="sr-Cyrl-CS"/>
              </w:rPr>
              <w:t xml:space="preserve"> /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Циљ предмета</w:t>
            </w:r>
          </w:p>
          <w:p w:rsidR="00AB0962" w:rsidRPr="000678A5" w:rsidRDefault="00AB0962" w:rsidP="00C83B5F">
            <w:pPr>
              <w:jc w:val="both"/>
              <w:rPr>
                <w:lang w:val="sr-Cyrl-RS"/>
              </w:rPr>
            </w:pPr>
            <w:r w:rsidRPr="000678A5">
              <w:rPr>
                <w:rFonts w:eastAsia="Times New Roman"/>
                <w:bCs/>
                <w:lang w:val="sr-Cyrl-CS"/>
              </w:rPr>
              <w:t>Циљ предмета је да студенти</w:t>
            </w:r>
            <w:r w:rsidRPr="000678A5">
              <w:t xml:space="preserve"> </w:t>
            </w:r>
            <w:r w:rsidRPr="000678A5">
              <w:rPr>
                <w:lang w:val="sr-Cyrl-CS"/>
              </w:rPr>
              <w:t>схват</w:t>
            </w:r>
            <w:r>
              <w:rPr>
                <w:lang w:val="sr-Cyrl-CS"/>
              </w:rPr>
              <w:t>е</w:t>
            </w:r>
            <w:r w:rsidRPr="000678A5">
              <w:rPr>
                <w:lang w:val="sr-Cyrl-CS"/>
              </w:rPr>
              <w:t xml:space="preserve"> </w:t>
            </w:r>
            <w:proofErr w:type="spellStart"/>
            <w:r w:rsidRPr="000678A5">
              <w:t>концеп</w:t>
            </w:r>
            <w:r>
              <w:rPr>
                <w:lang w:val="sr-Cyrl-CS"/>
              </w:rPr>
              <w:t>цију</w:t>
            </w:r>
            <w:proofErr w:type="spellEnd"/>
            <w:r w:rsidRPr="000678A5">
              <w:rPr>
                <w:lang w:val="sr-Cyrl-CS"/>
              </w:rPr>
              <w:t xml:space="preserve"> </w:t>
            </w:r>
            <w:proofErr w:type="spellStart"/>
            <w:r w:rsidRPr="000678A5">
              <w:rPr>
                <w:bCs/>
                <w:iCs/>
              </w:rPr>
              <w:t>образовно</w:t>
            </w:r>
            <w:proofErr w:type="spellEnd"/>
            <w:r w:rsidRPr="000678A5">
              <w:rPr>
                <w:bCs/>
                <w:iCs/>
              </w:rPr>
              <w:t>-</w:t>
            </w:r>
            <w:proofErr w:type="spellStart"/>
            <w:r w:rsidRPr="000678A5">
              <w:rPr>
                <w:bCs/>
                <w:iCs/>
                <w:lang w:val="sr-Cyrl-RS"/>
              </w:rPr>
              <w:t>вежбовног</w:t>
            </w:r>
            <w:proofErr w:type="spellEnd"/>
            <w:r w:rsidRPr="000678A5">
              <w:rPr>
                <w:bCs/>
                <w:iCs/>
                <w:lang w:val="sr-Cyrl-RS"/>
              </w:rPr>
              <w:t xml:space="preserve"> </w:t>
            </w:r>
            <w:proofErr w:type="spellStart"/>
            <w:r w:rsidRPr="000678A5">
              <w:rPr>
                <w:bCs/>
                <w:iCs/>
              </w:rPr>
              <w:t>процеса</w:t>
            </w:r>
            <w:proofErr w:type="spellEnd"/>
            <w:r w:rsidRPr="000678A5">
              <w:rPr>
                <w:bCs/>
                <w:iCs/>
              </w:rPr>
              <w:t xml:space="preserve"> (</w:t>
            </w:r>
            <w:r w:rsidRPr="000678A5">
              <w:rPr>
                <w:bCs/>
                <w:iCs/>
                <w:lang w:val="sr-Cyrl-RS"/>
              </w:rPr>
              <w:t xml:space="preserve">постигнућа </w:t>
            </w:r>
            <w:proofErr w:type="spellStart"/>
            <w:r w:rsidRPr="000678A5">
              <w:rPr>
                <w:bCs/>
                <w:iCs/>
                <w:lang w:val="sr-Cyrl-RS"/>
              </w:rPr>
              <w:t>вежбовног</w:t>
            </w:r>
            <w:proofErr w:type="spellEnd"/>
            <w:r w:rsidRPr="000678A5">
              <w:rPr>
                <w:bCs/>
                <w:iCs/>
                <w:lang w:val="sr-Cyrl-RS"/>
              </w:rPr>
              <w:t xml:space="preserve"> </w:t>
            </w:r>
            <w:proofErr w:type="spellStart"/>
            <w:r w:rsidRPr="000678A5">
              <w:rPr>
                <w:bCs/>
                <w:iCs/>
              </w:rPr>
              <w:t>програма</w:t>
            </w:r>
            <w:proofErr w:type="spellEnd"/>
            <w:r w:rsidRPr="000678A5">
              <w:rPr>
                <w:bCs/>
                <w:iCs/>
                <w:lang w:val="sr-Cyrl-RS"/>
              </w:rPr>
              <w:t>)</w:t>
            </w:r>
            <w:r>
              <w:rPr>
                <w:bCs/>
                <w:iCs/>
                <w:lang w:val="sr-Cyrl-RS"/>
              </w:rPr>
              <w:t xml:space="preserve">, као и </w:t>
            </w:r>
            <w:r>
              <w:rPr>
                <w:rFonts w:eastAsia="Times New Roman"/>
                <w:bCs/>
                <w:lang w:val="sr-Cyrl-CS"/>
              </w:rPr>
              <w:t>да</w:t>
            </w:r>
            <w:r w:rsidRPr="000678A5">
              <w:rPr>
                <w:rFonts w:eastAsia="Times New Roman"/>
                <w:bCs/>
                <w:lang w:val="sr-Cyrl-CS"/>
              </w:rPr>
              <w:t xml:space="preserve"> овладају основним </w:t>
            </w:r>
            <w:r w:rsidRPr="000678A5">
              <w:rPr>
                <w:lang w:val="sr-Cyrl-RS"/>
              </w:rPr>
              <w:t>поступцима праћења</w:t>
            </w:r>
            <w:r>
              <w:rPr>
                <w:lang w:val="sr-Cyrl-RS"/>
              </w:rPr>
              <w:t xml:space="preserve"> и оцењивања</w:t>
            </w:r>
            <w:r w:rsidRPr="000678A5">
              <w:rPr>
                <w:lang w:val="sr-Cyrl-RS"/>
              </w:rPr>
              <w:t xml:space="preserve"> постигнућа </w:t>
            </w:r>
            <w:r>
              <w:rPr>
                <w:lang w:val="sr-Cyrl-RS"/>
              </w:rPr>
              <w:t>процеса</w:t>
            </w:r>
            <w:r w:rsidRPr="000678A5">
              <w:rPr>
                <w:lang w:val="sr-Cyrl-RS"/>
              </w:rPr>
              <w:t xml:space="preserve"> физичког и здравственог васпитања де</w:t>
            </w:r>
            <w:r>
              <w:rPr>
                <w:lang w:val="sr-Cyrl-RS"/>
              </w:rPr>
              <w:t xml:space="preserve">це. </w:t>
            </w:r>
            <w:r w:rsidRPr="000678A5">
              <w:rPr>
                <w:lang w:val="sr-Cyrl-RS"/>
              </w:rPr>
              <w:t xml:space="preserve"> Студенти , на основу прикупљених показатеља, могу да одреде напредак и слабости деце у постизању програмских садржаја. Добијене информације служе за усмеравање васпитача  и учитеља у прилагођавању планова и програма и </w:t>
            </w:r>
            <w:proofErr w:type="spellStart"/>
            <w:r w:rsidRPr="000678A5">
              <w:rPr>
                <w:lang w:val="sr-Cyrl-RS"/>
              </w:rPr>
              <w:t>инструкцијских</w:t>
            </w:r>
            <w:proofErr w:type="spellEnd"/>
            <w:r w:rsidRPr="000678A5">
              <w:rPr>
                <w:lang w:val="sr-Cyrl-RS"/>
              </w:rPr>
              <w:t xml:space="preserve"> приступа потребама деце, те процени укупне ефикасности програма физичког и здравственог васпитања</w:t>
            </w:r>
            <w:r w:rsidRPr="00F72EA6">
              <w:rPr>
                <w:lang w:val="sr-Cyrl-RS"/>
              </w:rPr>
              <w:t>.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Исход предмета </w:t>
            </w:r>
          </w:p>
          <w:p w:rsidR="00AB0962" w:rsidRPr="00912404" w:rsidRDefault="00AB0962" w:rsidP="007455C9">
            <w:pPr>
              <w:tabs>
                <w:tab w:val="left" w:pos="567"/>
              </w:tabs>
              <w:jc w:val="both"/>
              <w:rPr>
                <w:lang w:val="ru-RU"/>
              </w:rPr>
            </w:pPr>
            <w:r w:rsidRPr="00201DF3">
              <w:rPr>
                <w:rFonts w:eastAsia="Times New Roman"/>
                <w:bCs/>
                <w:lang w:val="sr-Cyrl-CS"/>
              </w:rPr>
              <w:t xml:space="preserve">Студенти ће се упознати са </w:t>
            </w:r>
            <w:r w:rsidRPr="00201DF3">
              <w:rPr>
                <w:rStyle w:val="hps"/>
                <w:lang w:val="ru-RU"/>
              </w:rPr>
              <w:t xml:space="preserve">са основном концепцијом, значајем и ефектима </w:t>
            </w:r>
            <w:r w:rsidRPr="00201DF3">
              <w:rPr>
                <w:lang w:val="sr-Cyrl-RS"/>
              </w:rPr>
              <w:t xml:space="preserve">праћења и </w:t>
            </w:r>
            <w:proofErr w:type="spellStart"/>
            <w:r w:rsidRPr="00201DF3">
              <w:rPr>
                <w:lang w:val="sr-Cyrl-RS"/>
              </w:rPr>
              <w:t>оцељивања</w:t>
            </w:r>
            <w:proofErr w:type="spellEnd"/>
            <w:r w:rsidRPr="00201DF3">
              <w:rPr>
                <w:lang w:val="sr-Cyrl-RS"/>
              </w:rPr>
              <w:t xml:space="preserve"> постигнућа процеса физичког и здравственог васпитања деце</w:t>
            </w:r>
            <w:r w:rsidRPr="00201DF3">
              <w:rPr>
                <w:rStyle w:val="hps"/>
                <w:lang w:val="ru-RU"/>
              </w:rPr>
              <w:t xml:space="preserve">. Предметом се описује конкретно оцењивање процеса физичког васпитања и садржи упутства за тај процес. 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Садржај предмета</w:t>
            </w:r>
          </w:p>
          <w:p w:rsidR="00AB0962" w:rsidRPr="00E802A4" w:rsidRDefault="00AB0962" w:rsidP="007455C9">
            <w:pPr>
              <w:jc w:val="both"/>
              <w:rPr>
                <w:lang w:val="sr-Cyrl-CS"/>
              </w:rPr>
            </w:pPr>
            <w:r w:rsidRPr="00E802A4">
              <w:rPr>
                <w:lang w:val="sr-Cyrl-CS"/>
              </w:rPr>
              <w:t xml:space="preserve">Значај и ефекти </w:t>
            </w:r>
            <w:r w:rsidRPr="00E802A4">
              <w:rPr>
                <w:lang w:val="ru-RU"/>
              </w:rPr>
              <w:t>о</w:t>
            </w:r>
            <w:proofErr w:type="spellStart"/>
            <w:r w:rsidRPr="00E802A4">
              <w:rPr>
                <w:lang w:val="sr-Cyrl-CS"/>
              </w:rPr>
              <w:t>цењивања</w:t>
            </w:r>
            <w:proofErr w:type="spellEnd"/>
            <w:r w:rsidRPr="00E802A4">
              <w:rPr>
                <w:lang w:val="sr-Cyrl-CS"/>
              </w:rPr>
              <w:t xml:space="preserve"> </w:t>
            </w:r>
            <w:proofErr w:type="spellStart"/>
            <w:r w:rsidRPr="00E802A4">
              <w:t>процеса</w:t>
            </w:r>
            <w:proofErr w:type="spellEnd"/>
            <w:r w:rsidRPr="00E802A4">
              <w:rPr>
                <w:lang w:val="sr-Cyrl-CS"/>
              </w:rPr>
              <w:t xml:space="preserve"> физичког васпитања</w:t>
            </w:r>
            <w:r>
              <w:rPr>
                <w:lang w:val="sr-Cyrl-CS"/>
              </w:rPr>
              <w:t xml:space="preserve"> деце. </w:t>
            </w:r>
            <w:r w:rsidRPr="00E802A4">
              <w:rPr>
                <w:lang w:val="sr-Cyrl-CS"/>
              </w:rPr>
              <w:t xml:space="preserve">Евалуација. Како да васпитачи, учитељи оцене </w:t>
            </w:r>
            <w:proofErr w:type="spellStart"/>
            <w:r w:rsidRPr="00E802A4">
              <w:rPr>
                <w:lang w:val="sr-Cyrl-CS"/>
              </w:rPr>
              <w:t>усвојеност</w:t>
            </w:r>
            <w:proofErr w:type="spellEnd"/>
            <w:r w:rsidRPr="00E802A4">
              <w:rPr>
                <w:lang w:val="sr-Cyrl-CS"/>
              </w:rPr>
              <w:t xml:space="preserve"> садржаја физичког васпитања код деце?</w:t>
            </w:r>
            <w:r>
              <w:rPr>
                <w:lang w:val="sr-Cyrl-CS"/>
              </w:rPr>
              <w:t xml:space="preserve"> </w:t>
            </w:r>
            <w:r w:rsidRPr="00E802A4">
              <w:rPr>
                <w:lang w:val="sr-Cyrl-CS"/>
              </w:rPr>
              <w:t xml:space="preserve">Критеријуми у оцени нивоа </w:t>
            </w:r>
            <w:proofErr w:type="spellStart"/>
            <w:r w:rsidRPr="00E802A4">
              <w:rPr>
                <w:lang w:val="sr-Cyrl-CS"/>
              </w:rPr>
              <w:t>усвојености</w:t>
            </w:r>
            <w:proofErr w:type="spellEnd"/>
            <w:r w:rsidRPr="00E802A4">
              <w:rPr>
                <w:lang w:val="sr-Cyrl-CS"/>
              </w:rPr>
              <w:t xml:space="preserve"> програма физичког васпитања</w:t>
            </w:r>
            <w:r>
              <w:rPr>
                <w:lang w:val="sr-Cyrl-CS"/>
              </w:rPr>
              <w:t xml:space="preserve">. </w:t>
            </w:r>
            <w:r>
              <w:rPr>
                <w:rFonts w:eastAsia="Times New Roman"/>
                <w:iCs/>
                <w:lang w:val="sr-Cyrl-CS"/>
              </w:rPr>
              <w:t>Д</w:t>
            </w:r>
            <w:r w:rsidRPr="00912404">
              <w:rPr>
                <w:rFonts w:eastAsia="Times New Roman"/>
                <w:iCs/>
                <w:lang w:val="sr-Cyrl-CS"/>
              </w:rPr>
              <w:t>инамика и методика оцењивања ефикасности  процеса физичког васпитања деце</w:t>
            </w:r>
            <w:r>
              <w:rPr>
                <w:rFonts w:eastAsia="Times New Roman"/>
                <w:iCs/>
                <w:lang w:val="sr-Cyrl-CS"/>
              </w:rPr>
              <w:t>.</w:t>
            </w:r>
            <w:r>
              <w:rPr>
                <w:lang w:val="sr-Cyrl-CS"/>
              </w:rPr>
              <w:t xml:space="preserve"> </w:t>
            </w:r>
            <w:r>
              <w:rPr>
                <w:rFonts w:eastAsia="Times New Roman"/>
                <w:iCs/>
                <w:lang w:val="sr-Cyrl-CS"/>
              </w:rPr>
              <w:t>Квалитативни и квантитативни показатељи у оцењивању</w:t>
            </w:r>
            <w:r w:rsidRPr="00912404">
              <w:rPr>
                <w:rFonts w:eastAsia="Times New Roman"/>
                <w:iCs/>
                <w:lang w:val="sr-Cyrl-CS"/>
              </w:rPr>
              <w:t xml:space="preserve"> ефикасности  процеса физичког васпитања деце</w:t>
            </w:r>
            <w:r>
              <w:rPr>
                <w:rFonts w:eastAsia="Times New Roman"/>
                <w:iCs/>
                <w:lang w:val="sr-Cyrl-CS"/>
              </w:rPr>
              <w:t>.</w:t>
            </w:r>
            <w:r>
              <w:rPr>
                <w:lang w:val="sr-Cyrl-CS"/>
              </w:rPr>
              <w:t xml:space="preserve"> </w:t>
            </w:r>
            <w:r w:rsidRPr="006537FC">
              <w:rPr>
                <w:lang w:val="sr-Cyrl-RS"/>
              </w:rPr>
              <w:t>По</w:t>
            </w:r>
            <w:r w:rsidR="00F05FA5">
              <w:rPr>
                <w:lang w:val="sr-Cyrl-RS"/>
              </w:rPr>
              <w:t>с</w:t>
            </w:r>
            <w:r w:rsidRPr="006537FC">
              <w:rPr>
                <w:lang w:val="sr-Cyrl-RS"/>
              </w:rPr>
              <w:t xml:space="preserve">тупак оцењивања исхода реализације програма </w:t>
            </w:r>
            <w:r w:rsidRPr="006537FC">
              <w:rPr>
                <w:rFonts w:eastAsia="Times New Roman"/>
                <w:iCs/>
                <w:lang w:val="sr-Cyrl-CS"/>
              </w:rPr>
              <w:t>физичког</w:t>
            </w:r>
            <w:r w:rsidRPr="00912404">
              <w:rPr>
                <w:rFonts w:eastAsia="Times New Roman"/>
                <w:iCs/>
                <w:lang w:val="sr-Cyrl-CS"/>
              </w:rPr>
              <w:t xml:space="preserve"> </w:t>
            </w:r>
            <w:r>
              <w:rPr>
                <w:rFonts w:eastAsia="Times New Roman"/>
                <w:iCs/>
                <w:lang w:val="sr-Cyrl-CS"/>
              </w:rPr>
              <w:t xml:space="preserve">и здравственог </w:t>
            </w:r>
            <w:r w:rsidRPr="00912404">
              <w:rPr>
                <w:rFonts w:eastAsia="Times New Roman"/>
                <w:iCs/>
                <w:lang w:val="sr-Cyrl-CS"/>
              </w:rPr>
              <w:t>васпитања деце</w:t>
            </w:r>
            <w:r>
              <w:rPr>
                <w:rFonts w:eastAsia="Times New Roman"/>
                <w:iCs/>
                <w:lang w:val="sr-Cyrl-CS"/>
              </w:rPr>
              <w:t xml:space="preserve"> са аналитичким извештајима </w:t>
            </w:r>
            <w:r w:rsidRPr="00E802A4">
              <w:rPr>
                <w:rFonts w:eastAsia="Times New Roman"/>
                <w:iCs/>
                <w:lang w:val="sr-Cyrl-CS"/>
              </w:rPr>
              <w:t>оцењивања ефикасности  процеса физичког васпитања деце</w:t>
            </w:r>
            <w:r>
              <w:rPr>
                <w:rFonts w:eastAsia="Times New Roman"/>
                <w:iCs/>
                <w:lang w:val="sr-Cyrl-CS"/>
              </w:rPr>
              <w:t xml:space="preserve"> и</w:t>
            </w:r>
            <w:r>
              <w:rPr>
                <w:lang w:val="sr-Cyrl-CS"/>
              </w:rPr>
              <w:t xml:space="preserve"> </w:t>
            </w:r>
            <w:proofErr w:type="spellStart"/>
            <w:r w:rsidRPr="00E802A4">
              <w:t>процеса</w:t>
            </w:r>
            <w:proofErr w:type="spellEnd"/>
            <w:r w:rsidRPr="00E802A4">
              <w:rPr>
                <w:lang w:val="sr-Cyrl-CS"/>
              </w:rPr>
              <w:t xml:space="preserve"> физичког васпитања</w:t>
            </w:r>
            <w:r>
              <w:rPr>
                <w:lang w:val="sr-Cyrl-CS"/>
              </w:rPr>
              <w:t>.</w:t>
            </w:r>
          </w:p>
        </w:tc>
      </w:tr>
      <w:tr w:rsidR="00AB0962" w:rsidRPr="00813438" w:rsidTr="007455C9">
        <w:trPr>
          <w:trHeight w:val="4146"/>
        </w:trPr>
        <w:tc>
          <w:tcPr>
            <w:tcW w:w="9520" w:type="dxa"/>
            <w:gridSpan w:val="3"/>
          </w:tcPr>
          <w:p w:rsidR="00AB0962" w:rsidRPr="00064B05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Даница Р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>Џиновић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Драган Д.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Мартиновић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>Филип М.</w:t>
            </w:r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Којић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(2018).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Савремене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технологије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у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физичком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васпитању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као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фактор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побољшања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моторичких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способности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деце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Београд: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Иновације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EC006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Пелемиш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, В. и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Џиновић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, Д. (2018).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Структура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развој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морфолошких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моторичких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димензија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предшколске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деце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Универзитета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proofErr w:type="gramStart"/>
            <w:r w:rsidRPr="00EC006F">
              <w:rPr>
                <w:rFonts w:ascii="Times New Roman" w:hAnsi="Times New Roman"/>
                <w:sz w:val="20"/>
                <w:szCs w:val="20"/>
              </w:rPr>
              <w:t>Београду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>.</w:t>
            </w:r>
            <w:r w:rsidRPr="00EC006F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.</w:t>
            </w:r>
            <w:proofErr w:type="gramEnd"/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Џиновић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, Д.,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Павловић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, С. и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Пелемиш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>, В</w:t>
            </w:r>
            <w:r w:rsidRPr="00EC006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EC006F">
              <w:rPr>
                <w:rFonts w:ascii="Times New Roman" w:hAnsi="Times New Roman"/>
                <w:sz w:val="20"/>
                <w:szCs w:val="20"/>
              </w:rPr>
              <w:t xml:space="preserve">  (2018). </w:t>
            </w:r>
            <w:proofErr w:type="spellStart"/>
            <w:proofErr w:type="gramStart"/>
            <w:r w:rsidRPr="00EC006F">
              <w:rPr>
                <w:rFonts w:ascii="Times New Roman" w:hAnsi="Times New Roman"/>
                <w:sz w:val="20"/>
                <w:szCs w:val="20"/>
              </w:rPr>
              <w:t>Евалуација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предшлолског</w:t>
            </w:r>
            <w:proofErr w:type="spellEnd"/>
            <w:proofErr w:type="gram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програма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физичког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васпитања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. У С.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Маринковић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.),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Научни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скуп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култура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EC006F">
              <w:rPr>
                <w:rFonts w:ascii="Times New Roman" w:hAnsi="Times New Roman"/>
                <w:sz w:val="20"/>
                <w:szCs w:val="20"/>
              </w:rPr>
              <w:t>образовање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>“</w:t>
            </w:r>
            <w:proofErr w:type="gramEnd"/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Џиновић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Којић, Д.,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Пелемиш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, В.</w:t>
            </w: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Pr="00EC006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>(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2016). Квантитативне   и  квалитативне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карактеристике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морфолошког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моторичког простора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предшколске  деце, 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Београд: </w:t>
            </w:r>
            <w:proofErr w:type="spellStart"/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Драслар</w:t>
            </w:r>
            <w:proofErr w:type="spellEnd"/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партнер.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Џиновић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Којић, Д.,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Пелемиш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, В.</w:t>
            </w:r>
            <w:r w:rsidRPr="00EC006F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Pr="00EC006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Latn-CS"/>
              </w:rPr>
              <w:t>(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2016)</w:t>
            </w:r>
            <w:r w:rsidRPr="00EC006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Мониторинг физичког васпитања деце, </w:t>
            </w:r>
            <w:r w:rsidRPr="00EC006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Београд: 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Драслар</w:t>
            </w:r>
            <w:proofErr w:type="spellEnd"/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EC006F">
              <w:rPr>
                <w:rFonts w:ascii="Times New Roman" w:hAnsi="Times New Roman"/>
                <w:sz w:val="20"/>
                <w:szCs w:val="20"/>
                <w:lang w:val="sr-Cyrl-CS"/>
              </w:rPr>
              <w:t>партнер,</w:t>
            </w:r>
            <w:r w:rsidRPr="00EC006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296. </w:t>
            </w:r>
          </w:p>
          <w:p w:rsidR="00AB0962" w:rsidRPr="00EC006F" w:rsidRDefault="00AB0962" w:rsidP="00AB0962">
            <w:pPr>
              <w:pStyle w:val="ListParagraph"/>
              <w:numPr>
                <w:ilvl w:val="0"/>
                <w:numId w:val="2"/>
              </w:numPr>
              <w:tabs>
                <w:tab w:val="left" w:pos="279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Џиновић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, Д. (2019).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Пројектне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активности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физичком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васпитању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предшколске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деце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Драслар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лист</w:t>
            </w:r>
            <w:proofErr w:type="spellEnd"/>
          </w:p>
          <w:p w:rsidR="00AB0962" w:rsidRPr="00EC006F" w:rsidRDefault="00AB0962" w:rsidP="00AB096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C006F">
              <w:rPr>
                <w:rFonts w:ascii="Times New Roman" w:hAnsi="Times New Roman"/>
                <w:sz w:val="20"/>
                <w:szCs w:val="20"/>
              </w:rPr>
              <w:t>Džinović-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Kojić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, D. (2000). </w:t>
            </w:r>
            <w:proofErr w:type="spellStart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>Fizička</w:t>
            </w:r>
            <w:proofErr w:type="spellEnd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>zrelost</w:t>
            </w:r>
            <w:proofErr w:type="spellEnd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>dece</w:t>
            </w:r>
            <w:proofErr w:type="spellEnd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>za</w:t>
            </w:r>
            <w:proofErr w:type="spellEnd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>polazak</w:t>
            </w:r>
            <w:proofErr w:type="spellEnd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 xml:space="preserve"> u </w:t>
            </w:r>
            <w:proofErr w:type="spellStart"/>
            <w:r w:rsidRPr="00EC006F">
              <w:rPr>
                <w:rFonts w:ascii="Times New Roman" w:hAnsi="Times New Roman"/>
                <w:iCs/>
                <w:sz w:val="20"/>
                <w:szCs w:val="20"/>
              </w:rPr>
              <w:t>školu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. Beograd: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Zajednica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viših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škola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obrazovanje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vaspitača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Republike</w:t>
            </w:r>
            <w:proofErr w:type="spellEnd"/>
            <w:r w:rsidRPr="00EC0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C006F">
              <w:rPr>
                <w:rFonts w:ascii="Times New Roman" w:hAnsi="Times New Roman"/>
                <w:sz w:val="20"/>
                <w:szCs w:val="20"/>
              </w:rPr>
              <w:t>Srbije</w:t>
            </w:r>
            <w:proofErr w:type="spellEnd"/>
          </w:p>
          <w:p w:rsidR="00AB0962" w:rsidRPr="000C37FF" w:rsidRDefault="00AB0962" w:rsidP="00AB0962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>
              <w:rPr>
                <w:rFonts w:eastAsia="Times New Roman"/>
                <w:bCs/>
                <w:lang w:val="sr-Cyrl-CS"/>
              </w:rPr>
              <w:t>Бранковић, Д. (2022). Методички аспекти превентивног вежбања деце, Београд, Учитељски факултет, 198.</w:t>
            </w:r>
          </w:p>
        </w:tc>
      </w:tr>
      <w:tr w:rsidR="00AB0962" w:rsidRPr="00813438" w:rsidTr="007455C9">
        <w:trPr>
          <w:trHeight w:val="227"/>
        </w:trPr>
        <w:tc>
          <w:tcPr>
            <w:tcW w:w="2857" w:type="dxa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Број часова </w:t>
            </w:r>
            <w:r w:rsidRPr="00813438">
              <w:rPr>
                <w:rFonts w:eastAsia="Times New Roman"/>
                <w:lang w:val="sr-Cyrl-CS"/>
              </w:rPr>
              <w:t xml:space="preserve"> активне наставе</w:t>
            </w:r>
          </w:p>
        </w:tc>
        <w:tc>
          <w:tcPr>
            <w:tcW w:w="2867" w:type="dxa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Теоријска настава:</w:t>
            </w:r>
            <w:r w:rsidR="00211EC9">
              <w:rPr>
                <w:rFonts w:eastAsia="Times New Roman"/>
                <w:lang w:val="sr-Cyrl-CS"/>
              </w:rPr>
              <w:t xml:space="preserve"> 1</w:t>
            </w:r>
          </w:p>
        </w:tc>
        <w:tc>
          <w:tcPr>
            <w:tcW w:w="3796" w:type="dxa"/>
          </w:tcPr>
          <w:p w:rsidR="00AB0962" w:rsidRPr="00813438" w:rsidRDefault="00211EC9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>
              <w:rPr>
                <w:rFonts w:eastAsia="Times New Roman"/>
                <w:lang w:val="sr-Cyrl-CS"/>
              </w:rPr>
              <w:t>СИР: 4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Методе извођења наставе</w:t>
            </w:r>
          </w:p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Вербално-текстуална;</w:t>
            </w:r>
            <w:r w:rsidR="00211EC9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Менторски рад са студентима;</w:t>
            </w:r>
            <w:r w:rsidR="00211EC9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Израда семинарских радова.</w:t>
            </w:r>
          </w:p>
        </w:tc>
      </w:tr>
      <w:tr w:rsidR="00AB0962" w:rsidRPr="00813438" w:rsidTr="007455C9">
        <w:trPr>
          <w:trHeight w:val="227"/>
        </w:trPr>
        <w:tc>
          <w:tcPr>
            <w:tcW w:w="9520" w:type="dxa"/>
            <w:gridSpan w:val="3"/>
          </w:tcPr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0"/>
              <w:gridCol w:w="2143"/>
              <w:gridCol w:w="2175"/>
              <w:gridCol w:w="2144"/>
            </w:tblGrid>
            <w:tr w:rsidR="00AB0962" w:rsidRPr="00813438" w:rsidTr="007455C9"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Завршни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</w:tr>
            <w:tr w:rsidR="00AB0962" w:rsidRPr="00813438" w:rsidTr="007455C9"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Семинарски рад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Усмени испит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50</w:t>
                  </w:r>
                </w:p>
              </w:tc>
            </w:tr>
            <w:tr w:rsidR="00AB0962" w:rsidRPr="00813438" w:rsidTr="007455C9"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Презентација</w:t>
                  </w:r>
                </w:p>
              </w:tc>
              <w:tc>
                <w:tcPr>
                  <w:tcW w:w="2335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C83B5F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</w:tcPr>
                <w:p w:rsidR="00AB0962" w:rsidRPr="00C83B5F" w:rsidRDefault="00AB0962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</w:tr>
          </w:tbl>
          <w:p w:rsidR="00AB0962" w:rsidRPr="00813438" w:rsidRDefault="00AB0962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</w:p>
        </w:tc>
      </w:tr>
    </w:tbl>
    <w:p w:rsidR="007251F3" w:rsidRPr="007251F3" w:rsidRDefault="007251F3" w:rsidP="007251F3">
      <w:pPr>
        <w:rPr>
          <w:rFonts w:eastAsia="Times New Roman"/>
          <w:lang w:val="sr-Cyrl-CS"/>
        </w:rPr>
      </w:pPr>
    </w:p>
    <w:p w:rsidR="007251F3" w:rsidRPr="007251F3" w:rsidRDefault="007251F3">
      <w:pPr>
        <w:rPr>
          <w:i/>
        </w:rPr>
      </w:pPr>
    </w:p>
    <w:sectPr w:rsidR="007251F3" w:rsidRPr="007251F3" w:rsidSect="007251F3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57FAA"/>
    <w:multiLevelType w:val="hybridMultilevel"/>
    <w:tmpl w:val="9C1EC036"/>
    <w:lvl w:ilvl="0" w:tplc="4E8EEC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9F7E83"/>
    <w:multiLevelType w:val="hybridMultilevel"/>
    <w:tmpl w:val="B1FCC382"/>
    <w:lvl w:ilvl="0" w:tplc="07A21C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0A4165"/>
    <w:rsid w:val="00157177"/>
    <w:rsid w:val="0016257A"/>
    <w:rsid w:val="001D36F8"/>
    <w:rsid w:val="00211EC9"/>
    <w:rsid w:val="002A6C34"/>
    <w:rsid w:val="002D3D53"/>
    <w:rsid w:val="003E7B30"/>
    <w:rsid w:val="00445F6A"/>
    <w:rsid w:val="007251F3"/>
    <w:rsid w:val="00836BC3"/>
    <w:rsid w:val="00A6206F"/>
    <w:rsid w:val="00AB0962"/>
    <w:rsid w:val="00AC1C3C"/>
    <w:rsid w:val="00AC65FA"/>
    <w:rsid w:val="00AE52EB"/>
    <w:rsid w:val="00BC3605"/>
    <w:rsid w:val="00C83B5F"/>
    <w:rsid w:val="00D24754"/>
    <w:rsid w:val="00DE75E3"/>
    <w:rsid w:val="00F05FA5"/>
    <w:rsid w:val="00F1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845FA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51F3"/>
    <w:pPr>
      <w:widowControl/>
      <w:autoSpaceDE/>
      <w:autoSpaceDN/>
      <w:adjustRightInd/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7251F3"/>
    <w:rPr>
      <w:rFonts w:ascii="Calibri" w:eastAsia="Calibri" w:hAnsi="Calibri" w:cs="Times New Roman"/>
      <w:lang w:val="en-US"/>
    </w:rPr>
  </w:style>
  <w:style w:type="character" w:customStyle="1" w:styleId="hps">
    <w:name w:val="hps"/>
    <w:basedOn w:val="DefaultParagraphFont"/>
    <w:rsid w:val="00AB0962"/>
  </w:style>
  <w:style w:type="paragraph" w:styleId="BalloonText">
    <w:name w:val="Balloon Text"/>
    <w:basedOn w:val="Normal"/>
    <w:link w:val="BalloonTextChar"/>
    <w:uiPriority w:val="99"/>
    <w:semiHidden/>
    <w:unhideWhenUsed/>
    <w:rsid w:val="00211E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EC9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Jelena Lukić</cp:lastModifiedBy>
  <cp:revision>22</cp:revision>
  <cp:lastPrinted>2022-04-05T07:13:00Z</cp:lastPrinted>
  <dcterms:created xsi:type="dcterms:W3CDTF">2022-03-15T08:05:00Z</dcterms:created>
  <dcterms:modified xsi:type="dcterms:W3CDTF">2024-02-07T13:36:00Z</dcterms:modified>
</cp:coreProperties>
</file>